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E18" w:rsidRDefault="00700E18" w:rsidP="00700E18">
      <w:pPr>
        <w:tabs>
          <w:tab w:val="left" w:pos="1245"/>
          <w:tab w:val="left" w:pos="1665"/>
          <w:tab w:val="left" w:pos="2475"/>
          <w:tab w:val="center" w:pos="4819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700E18" w:rsidRDefault="00700E18" w:rsidP="00700E18">
      <w:pPr>
        <w:tabs>
          <w:tab w:val="left" w:pos="1500"/>
          <w:tab w:val="left" w:pos="2475"/>
          <w:tab w:val="center" w:pos="4819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БРЯНСКАЯ ОБЛАСТЬ</w:t>
      </w:r>
    </w:p>
    <w:p w:rsidR="00700E18" w:rsidRDefault="00700E18" w:rsidP="00700E18">
      <w:pPr>
        <w:tabs>
          <w:tab w:val="left" w:pos="24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СЕВСКИЙ РАЙОННЫЙ СОВЕТ НАРОДНЫХ ДЕПУТАТОВ</w:t>
      </w:r>
    </w:p>
    <w:p w:rsidR="00700E18" w:rsidRDefault="00700E18" w:rsidP="00700E18">
      <w:pPr>
        <w:tabs>
          <w:tab w:val="left" w:pos="2475"/>
        </w:tabs>
        <w:rPr>
          <w:sz w:val="28"/>
          <w:szCs w:val="28"/>
        </w:rPr>
      </w:pPr>
    </w:p>
    <w:p w:rsidR="00700E18" w:rsidRDefault="00700E18" w:rsidP="00700E18">
      <w:pPr>
        <w:tabs>
          <w:tab w:val="left" w:pos="2310"/>
          <w:tab w:val="left" w:pos="592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РЕШЕНИЕ</w:t>
      </w:r>
      <w:r>
        <w:rPr>
          <w:sz w:val="28"/>
          <w:szCs w:val="28"/>
        </w:rPr>
        <w:tab/>
      </w:r>
    </w:p>
    <w:p w:rsidR="00700E18" w:rsidRDefault="00700E18" w:rsidP="00700E18">
      <w:pPr>
        <w:tabs>
          <w:tab w:val="left" w:pos="5745"/>
        </w:tabs>
        <w:rPr>
          <w:sz w:val="28"/>
          <w:szCs w:val="28"/>
        </w:rPr>
      </w:pPr>
    </w:p>
    <w:p w:rsidR="00700E18" w:rsidRDefault="00700E18" w:rsidP="00700E18">
      <w:pPr>
        <w:tabs>
          <w:tab w:val="left" w:pos="5745"/>
        </w:tabs>
        <w:rPr>
          <w:sz w:val="28"/>
          <w:szCs w:val="28"/>
        </w:rPr>
      </w:pPr>
      <w:r>
        <w:rPr>
          <w:sz w:val="28"/>
          <w:szCs w:val="28"/>
        </w:rPr>
        <w:t>от</w:t>
      </w:r>
      <w:r w:rsidR="001A5227">
        <w:rPr>
          <w:sz w:val="28"/>
          <w:szCs w:val="28"/>
        </w:rPr>
        <w:t xml:space="preserve"> 05 </w:t>
      </w:r>
      <w:r>
        <w:rPr>
          <w:sz w:val="28"/>
          <w:szCs w:val="28"/>
        </w:rPr>
        <w:t xml:space="preserve">июня 2026 г. № </w:t>
      </w:r>
      <w:r w:rsidR="001A5227">
        <w:rPr>
          <w:sz w:val="28"/>
          <w:szCs w:val="28"/>
        </w:rPr>
        <w:t>162</w:t>
      </w:r>
      <w:bookmarkStart w:id="0" w:name="_GoBack"/>
      <w:bookmarkEnd w:id="0"/>
    </w:p>
    <w:p w:rsidR="00700E18" w:rsidRDefault="00700E18" w:rsidP="00700E18">
      <w:pPr>
        <w:rPr>
          <w:sz w:val="28"/>
          <w:szCs w:val="28"/>
        </w:rPr>
      </w:pPr>
      <w:r>
        <w:rPr>
          <w:sz w:val="28"/>
          <w:szCs w:val="28"/>
        </w:rPr>
        <w:t xml:space="preserve">     г. Севск</w:t>
      </w:r>
    </w:p>
    <w:p w:rsidR="008F4B1E" w:rsidRDefault="00F314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F4B1E" w:rsidRDefault="00F31458">
      <w:pPr>
        <w:rPr>
          <w:sz w:val="28"/>
          <w:szCs w:val="28"/>
        </w:rPr>
      </w:pPr>
      <w:r>
        <w:rPr>
          <w:sz w:val="28"/>
          <w:szCs w:val="28"/>
        </w:rPr>
        <w:t xml:space="preserve">О разрешении продажи администрации </w:t>
      </w:r>
    </w:p>
    <w:p w:rsidR="00700E18" w:rsidRDefault="00F31458">
      <w:pPr>
        <w:rPr>
          <w:sz w:val="28"/>
          <w:szCs w:val="28"/>
        </w:rPr>
      </w:pPr>
      <w:r>
        <w:rPr>
          <w:sz w:val="28"/>
          <w:szCs w:val="28"/>
        </w:rPr>
        <w:t xml:space="preserve">Севского муниципального района </w:t>
      </w:r>
    </w:p>
    <w:p w:rsidR="008F4B1E" w:rsidRDefault="00F31458">
      <w:pPr>
        <w:rPr>
          <w:sz w:val="28"/>
          <w:szCs w:val="28"/>
        </w:rPr>
      </w:pPr>
      <w:r>
        <w:rPr>
          <w:sz w:val="28"/>
          <w:szCs w:val="28"/>
        </w:rPr>
        <w:t xml:space="preserve">имущества муниципальной собственности  </w:t>
      </w:r>
    </w:p>
    <w:p w:rsidR="008F4B1E" w:rsidRDefault="00F31458">
      <w:pPr>
        <w:rPr>
          <w:sz w:val="28"/>
          <w:szCs w:val="28"/>
        </w:rPr>
      </w:pPr>
      <w:r>
        <w:rPr>
          <w:sz w:val="28"/>
          <w:szCs w:val="28"/>
        </w:rPr>
        <w:t>МО Севский муниципальный район</w:t>
      </w:r>
    </w:p>
    <w:p w:rsidR="008F4B1E" w:rsidRDefault="00F3145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F4B1E" w:rsidRPr="00236189" w:rsidRDefault="00F31458" w:rsidP="00700E18">
      <w:pPr>
        <w:jc w:val="both"/>
        <w:rPr>
          <w:sz w:val="28"/>
          <w:szCs w:val="28"/>
        </w:rPr>
      </w:pPr>
      <w:r w:rsidRPr="00236189">
        <w:rPr>
          <w:sz w:val="28"/>
          <w:szCs w:val="28"/>
        </w:rPr>
        <w:t xml:space="preserve">          Рассмотрев предложения администрации Севского муниципального района, с целью более эффективного использования основных средств, не связанных с исполнением полномочий муниципального района, пополнения доходной части бюджета муниципального района, руководствуясь</w:t>
      </w:r>
      <w:r w:rsidRPr="00236189">
        <w:rPr>
          <w:rFonts w:ascii="sans-serif" w:eastAsia="sans-serif" w:hAnsi="sans-serif" w:cs="sans-serif"/>
          <w:sz w:val="22"/>
          <w:szCs w:val="22"/>
          <w:shd w:val="clear" w:color="auto" w:fill="FFFFFF"/>
        </w:rPr>
        <w:t xml:space="preserve"> </w:t>
      </w:r>
      <w:r w:rsidRPr="00236189">
        <w:rPr>
          <w:rFonts w:eastAsia="sans-serif"/>
          <w:sz w:val="28"/>
          <w:szCs w:val="28"/>
          <w:shd w:val="clear" w:color="auto" w:fill="FFFFFF"/>
        </w:rPr>
        <w:t>п.</w:t>
      </w:r>
      <w:r w:rsidR="00700E18" w:rsidRPr="00236189">
        <w:rPr>
          <w:rFonts w:eastAsia="sans-serif"/>
          <w:sz w:val="28"/>
          <w:szCs w:val="28"/>
          <w:shd w:val="clear" w:color="auto" w:fill="FFFFFF"/>
        </w:rPr>
        <w:t>10 ст.</w:t>
      </w:r>
      <w:r w:rsidRPr="00236189">
        <w:rPr>
          <w:rFonts w:eastAsia="sans-serif"/>
          <w:sz w:val="28"/>
          <w:szCs w:val="28"/>
          <w:shd w:val="clear" w:color="auto" w:fill="FFFFFF"/>
        </w:rPr>
        <w:t xml:space="preserve">35 Федерального закона от 06.10.2003 г. №131-Ф3 «Об общих принципах организации местного самоуправления в Российской Федерации», </w:t>
      </w:r>
      <w:r w:rsidRPr="00236189">
        <w:rPr>
          <w:sz w:val="28"/>
          <w:szCs w:val="28"/>
        </w:rPr>
        <w:t>решением Севского районного С</w:t>
      </w:r>
      <w:r w:rsidR="00700E18" w:rsidRPr="00236189">
        <w:rPr>
          <w:sz w:val="28"/>
          <w:szCs w:val="28"/>
        </w:rPr>
        <w:t>овета народных депутатов от 28.03.</w:t>
      </w:r>
      <w:r w:rsidRPr="00236189">
        <w:rPr>
          <w:sz w:val="28"/>
          <w:szCs w:val="28"/>
        </w:rPr>
        <w:t>2025 г. № 83 «</w:t>
      </w:r>
      <w:r w:rsidRPr="00236189">
        <w:rPr>
          <w:rStyle w:val="15"/>
          <w:b w:val="0"/>
          <w:sz w:val="28"/>
          <w:szCs w:val="28"/>
        </w:rPr>
        <w:t>Об утверждении По</w:t>
      </w:r>
      <w:r w:rsidR="00700E18" w:rsidRPr="00236189">
        <w:rPr>
          <w:rStyle w:val="15"/>
          <w:b w:val="0"/>
          <w:sz w:val="28"/>
          <w:szCs w:val="28"/>
        </w:rPr>
        <w:t xml:space="preserve">ложения о владении, пользовании </w:t>
      </w:r>
      <w:r w:rsidRPr="00236189">
        <w:rPr>
          <w:rStyle w:val="15"/>
          <w:b w:val="0"/>
          <w:sz w:val="28"/>
          <w:szCs w:val="28"/>
        </w:rPr>
        <w:t>и распоряжении (управл</w:t>
      </w:r>
      <w:r w:rsidR="00700E18" w:rsidRPr="00236189">
        <w:rPr>
          <w:rStyle w:val="15"/>
          <w:b w:val="0"/>
          <w:sz w:val="28"/>
          <w:szCs w:val="28"/>
        </w:rPr>
        <w:t xml:space="preserve">ении) муниципальным имуществом, </w:t>
      </w:r>
      <w:r w:rsidRPr="00236189">
        <w:rPr>
          <w:rStyle w:val="15"/>
          <w:b w:val="0"/>
          <w:sz w:val="28"/>
          <w:szCs w:val="28"/>
        </w:rPr>
        <w:t>находящимся в собственности муниципального образования Севский муниципальный район Брянской области»</w:t>
      </w:r>
      <w:r w:rsidRPr="00236189">
        <w:rPr>
          <w:sz w:val="28"/>
          <w:szCs w:val="28"/>
        </w:rPr>
        <w:t xml:space="preserve">, Севский районный Совет народных депутатов </w:t>
      </w:r>
    </w:p>
    <w:p w:rsidR="008F4B1E" w:rsidRPr="00236189" w:rsidRDefault="00F31458">
      <w:pPr>
        <w:jc w:val="both"/>
        <w:rPr>
          <w:sz w:val="28"/>
          <w:szCs w:val="28"/>
        </w:rPr>
      </w:pPr>
      <w:r w:rsidRPr="00236189">
        <w:rPr>
          <w:sz w:val="28"/>
          <w:szCs w:val="28"/>
        </w:rPr>
        <w:t>РЕШИЛ:</w:t>
      </w:r>
    </w:p>
    <w:p w:rsidR="008F4B1E" w:rsidRPr="00236189" w:rsidRDefault="00F31458" w:rsidP="00700E18">
      <w:pPr>
        <w:numPr>
          <w:ilvl w:val="0"/>
          <w:numId w:val="1"/>
        </w:numPr>
        <w:ind w:firstLineChars="150" w:firstLine="420"/>
        <w:jc w:val="both"/>
        <w:rPr>
          <w:sz w:val="28"/>
          <w:szCs w:val="28"/>
        </w:rPr>
      </w:pPr>
      <w:r w:rsidRPr="00236189">
        <w:rPr>
          <w:sz w:val="28"/>
          <w:szCs w:val="28"/>
        </w:rPr>
        <w:t>Разрешить администрации Севского муниципального района продажу имущес</w:t>
      </w:r>
      <w:r w:rsidR="00700E18" w:rsidRPr="00236189">
        <w:rPr>
          <w:sz w:val="28"/>
          <w:szCs w:val="28"/>
        </w:rPr>
        <w:t xml:space="preserve">тва муниципальной собственности МО Севский муниципальный </w:t>
      </w:r>
      <w:r w:rsidRPr="00236189">
        <w:rPr>
          <w:sz w:val="28"/>
          <w:szCs w:val="28"/>
        </w:rPr>
        <w:t>район:</w:t>
      </w:r>
    </w:p>
    <w:p w:rsidR="008F4B1E" w:rsidRPr="00236189" w:rsidRDefault="00F31458">
      <w:pPr>
        <w:ind w:firstLineChars="150" w:firstLine="420"/>
        <w:jc w:val="both"/>
        <w:rPr>
          <w:sz w:val="28"/>
          <w:szCs w:val="28"/>
        </w:rPr>
      </w:pPr>
      <w:r w:rsidRPr="00236189">
        <w:rPr>
          <w:sz w:val="28"/>
          <w:szCs w:val="28"/>
        </w:rPr>
        <w:t xml:space="preserve">автобус ПАЗ 32053-70, 2017 года выпуска, остаточная стоимость 0 рублей, </w:t>
      </w:r>
      <w:r w:rsidRPr="00236189">
        <w:rPr>
          <w:sz w:val="28"/>
          <w:szCs w:val="28"/>
          <w:lang w:val="en-US"/>
        </w:rPr>
        <w:t>VIN</w:t>
      </w:r>
      <w:r w:rsidRPr="00236189">
        <w:rPr>
          <w:sz w:val="28"/>
          <w:szCs w:val="28"/>
        </w:rPr>
        <w:t xml:space="preserve"> </w:t>
      </w:r>
      <w:r w:rsidRPr="00236189">
        <w:rPr>
          <w:sz w:val="28"/>
          <w:szCs w:val="28"/>
          <w:lang w:val="en-US"/>
        </w:rPr>
        <w:t>X</w:t>
      </w:r>
      <w:r w:rsidRPr="00236189">
        <w:rPr>
          <w:sz w:val="28"/>
          <w:szCs w:val="28"/>
        </w:rPr>
        <w:t>1</w:t>
      </w:r>
      <w:r w:rsidRPr="00236189">
        <w:rPr>
          <w:sz w:val="28"/>
          <w:szCs w:val="28"/>
          <w:lang w:val="en-US"/>
        </w:rPr>
        <w:t>M</w:t>
      </w:r>
      <w:r w:rsidRPr="00236189">
        <w:rPr>
          <w:sz w:val="28"/>
          <w:szCs w:val="28"/>
        </w:rPr>
        <w:t>3205</w:t>
      </w:r>
      <w:r w:rsidRPr="00236189">
        <w:rPr>
          <w:sz w:val="28"/>
          <w:szCs w:val="28"/>
          <w:lang w:val="en-US"/>
        </w:rPr>
        <w:t>BXH</w:t>
      </w:r>
      <w:r w:rsidRPr="00236189">
        <w:rPr>
          <w:sz w:val="28"/>
          <w:szCs w:val="28"/>
        </w:rPr>
        <w:t xml:space="preserve">0002752, цвет желтый, государственный регистрационный знак ОА06232.   </w:t>
      </w:r>
    </w:p>
    <w:p w:rsidR="008F4B1E" w:rsidRPr="00236189" w:rsidRDefault="00F31458">
      <w:pPr>
        <w:pStyle w:val="a4"/>
        <w:numPr>
          <w:ilvl w:val="0"/>
          <w:numId w:val="1"/>
        </w:numPr>
        <w:ind w:left="0" w:firstLineChars="150" w:firstLine="420"/>
        <w:jc w:val="both"/>
        <w:rPr>
          <w:sz w:val="28"/>
          <w:szCs w:val="28"/>
        </w:rPr>
      </w:pPr>
      <w:r w:rsidRPr="00236189">
        <w:rPr>
          <w:sz w:val="28"/>
          <w:szCs w:val="28"/>
        </w:rPr>
        <w:t>Включить имущество, указанное в пункте 1 настоящего решения в план приватизации муниципального имущества МО Севский муниципальный район на 2026 год.</w:t>
      </w:r>
    </w:p>
    <w:p w:rsidR="008F4B1E" w:rsidRPr="00236189" w:rsidRDefault="00F31458">
      <w:pPr>
        <w:numPr>
          <w:ilvl w:val="0"/>
          <w:numId w:val="1"/>
        </w:numPr>
        <w:tabs>
          <w:tab w:val="left" w:pos="0"/>
          <w:tab w:val="left" w:pos="945"/>
        </w:tabs>
        <w:ind w:firstLineChars="150" w:firstLine="420"/>
        <w:jc w:val="both"/>
        <w:rPr>
          <w:sz w:val="28"/>
          <w:szCs w:val="28"/>
        </w:rPr>
      </w:pPr>
      <w:r w:rsidRPr="00236189">
        <w:rPr>
          <w:sz w:val="28"/>
          <w:szCs w:val="28"/>
        </w:rPr>
        <w:t xml:space="preserve">Администрации Севского муниципального района при продаже имущества руководствоваться п. 31 Положения </w:t>
      </w:r>
      <w:r w:rsidR="00700E18" w:rsidRPr="00236189">
        <w:rPr>
          <w:rStyle w:val="15"/>
          <w:b w:val="0"/>
          <w:sz w:val="28"/>
          <w:szCs w:val="28"/>
        </w:rPr>
        <w:t>о владении, пользовании</w:t>
      </w:r>
      <w:r w:rsidRPr="00236189">
        <w:rPr>
          <w:rStyle w:val="15"/>
          <w:b w:val="0"/>
          <w:bCs w:val="0"/>
          <w:sz w:val="28"/>
          <w:szCs w:val="28"/>
        </w:rPr>
        <w:t xml:space="preserve"> </w:t>
      </w:r>
      <w:r w:rsidRPr="00236189">
        <w:rPr>
          <w:rStyle w:val="15"/>
          <w:b w:val="0"/>
          <w:sz w:val="28"/>
          <w:szCs w:val="28"/>
        </w:rPr>
        <w:t>и распоряжении (управлении) муниципальным имуществом, находящимся в собственности муниципального образования Севский муниципальный район Брянской области».</w:t>
      </w:r>
    </w:p>
    <w:p w:rsidR="008F4B1E" w:rsidRPr="00236189" w:rsidRDefault="00F31458">
      <w:pPr>
        <w:numPr>
          <w:ilvl w:val="0"/>
          <w:numId w:val="1"/>
        </w:numPr>
        <w:tabs>
          <w:tab w:val="left" w:pos="0"/>
          <w:tab w:val="left" w:pos="945"/>
        </w:tabs>
        <w:ind w:firstLineChars="150" w:firstLine="420"/>
        <w:jc w:val="both"/>
        <w:rPr>
          <w:sz w:val="28"/>
          <w:szCs w:val="28"/>
        </w:rPr>
      </w:pPr>
      <w:r w:rsidRPr="00236189">
        <w:rPr>
          <w:rFonts w:eastAsia="sans-serif"/>
          <w:sz w:val="28"/>
          <w:szCs w:val="28"/>
          <w:shd w:val="clear" w:color="auto" w:fill="FFFFFF"/>
        </w:rPr>
        <w:t>Продажу имущ</w:t>
      </w:r>
      <w:r w:rsidR="00700E18" w:rsidRPr="00236189">
        <w:rPr>
          <w:rFonts w:eastAsia="sans-serif"/>
          <w:sz w:val="28"/>
          <w:szCs w:val="28"/>
          <w:shd w:val="clear" w:color="auto" w:fill="FFFFFF"/>
        </w:rPr>
        <w:t xml:space="preserve">ества осуществить на аукционе в </w:t>
      </w:r>
      <w:r w:rsidRPr="00236189">
        <w:rPr>
          <w:rFonts w:eastAsia="sans-serif"/>
          <w:sz w:val="28"/>
          <w:szCs w:val="28"/>
          <w:shd w:val="clear" w:color="auto" w:fill="FFFFFF"/>
        </w:rPr>
        <w:t>форме открытой подачи предложений по цене не ниже рыночной стоимости имущества, определенным независимым оценщиком.</w:t>
      </w:r>
    </w:p>
    <w:p w:rsidR="008F4B1E" w:rsidRPr="00236189" w:rsidRDefault="00F31458" w:rsidP="00700E18">
      <w:pPr>
        <w:numPr>
          <w:ilvl w:val="0"/>
          <w:numId w:val="1"/>
        </w:numPr>
        <w:tabs>
          <w:tab w:val="left" w:pos="0"/>
          <w:tab w:val="left" w:pos="945"/>
        </w:tabs>
        <w:ind w:firstLineChars="150" w:firstLine="420"/>
        <w:jc w:val="both"/>
        <w:rPr>
          <w:sz w:val="28"/>
          <w:szCs w:val="28"/>
        </w:rPr>
      </w:pPr>
      <w:r w:rsidRPr="00236189">
        <w:rPr>
          <w:rStyle w:val="15"/>
          <w:b w:val="0"/>
          <w:sz w:val="28"/>
          <w:szCs w:val="28"/>
        </w:rPr>
        <w:t>Настоящее решение опубликовать в установленном порядке.</w:t>
      </w:r>
    </w:p>
    <w:p w:rsidR="00700E18" w:rsidRPr="00236189" w:rsidRDefault="00700E18">
      <w:pPr>
        <w:rPr>
          <w:sz w:val="28"/>
          <w:szCs w:val="28"/>
        </w:rPr>
      </w:pPr>
    </w:p>
    <w:p w:rsidR="008F4B1E" w:rsidRDefault="00F31458">
      <w:pPr>
        <w:rPr>
          <w:sz w:val="28"/>
          <w:szCs w:val="28"/>
        </w:rPr>
      </w:pPr>
      <w:r w:rsidRPr="00236189">
        <w:rPr>
          <w:sz w:val="28"/>
          <w:szCs w:val="28"/>
        </w:rPr>
        <w:t xml:space="preserve">Глава </w:t>
      </w:r>
      <w:r w:rsidR="00700E18" w:rsidRPr="00236189">
        <w:rPr>
          <w:sz w:val="28"/>
          <w:szCs w:val="28"/>
        </w:rPr>
        <w:t xml:space="preserve">Севского </w:t>
      </w:r>
      <w:r w:rsidRPr="00236189">
        <w:rPr>
          <w:sz w:val="28"/>
          <w:szCs w:val="28"/>
        </w:rPr>
        <w:t xml:space="preserve">муниципального района              </w:t>
      </w:r>
      <w:r w:rsidR="00700E18" w:rsidRPr="00236189">
        <w:rPr>
          <w:sz w:val="28"/>
          <w:szCs w:val="28"/>
        </w:rPr>
        <w:t xml:space="preserve">                       </w:t>
      </w:r>
      <w:r w:rsidRPr="00236189">
        <w:rPr>
          <w:sz w:val="28"/>
          <w:szCs w:val="28"/>
        </w:rPr>
        <w:t>М.С. Ефимен</w:t>
      </w:r>
      <w:r>
        <w:rPr>
          <w:sz w:val="28"/>
          <w:szCs w:val="28"/>
        </w:rPr>
        <w:t>ко</w:t>
      </w:r>
    </w:p>
    <w:sectPr w:rsidR="008F4B1E" w:rsidSect="00700E18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E70" w:rsidRDefault="00327E70">
      <w:r>
        <w:separator/>
      </w:r>
    </w:p>
  </w:endnote>
  <w:endnote w:type="continuationSeparator" w:id="0">
    <w:p w:rsidR="00327E70" w:rsidRDefault="00327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ans-serif">
    <w:altName w:val="Segoe Print"/>
    <w:charset w:val="00"/>
    <w:family w:val="auto"/>
    <w:pitch w:val="default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E70" w:rsidRDefault="00327E70">
      <w:r>
        <w:separator/>
      </w:r>
    </w:p>
  </w:footnote>
  <w:footnote w:type="continuationSeparator" w:id="0">
    <w:p w:rsidR="00327E70" w:rsidRDefault="00327E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712D14"/>
    <w:multiLevelType w:val="singleLevel"/>
    <w:tmpl w:val="73712D14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113"/>
    <w:rsid w:val="000F6113"/>
    <w:rsid w:val="001A5227"/>
    <w:rsid w:val="00236189"/>
    <w:rsid w:val="00327E70"/>
    <w:rsid w:val="003E1366"/>
    <w:rsid w:val="00700E18"/>
    <w:rsid w:val="00897E72"/>
    <w:rsid w:val="008F4B1E"/>
    <w:rsid w:val="00AB2D26"/>
    <w:rsid w:val="00F31458"/>
    <w:rsid w:val="1C1D1408"/>
    <w:rsid w:val="2F3C780C"/>
    <w:rsid w:val="78BA3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4190D-EE43-4282-93FB-81D3CCED9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99"/>
    <w:qFormat/>
  </w:style>
  <w:style w:type="character" w:customStyle="1" w:styleId="15">
    <w:name w:val="15"/>
    <w:basedOn w:val="a0"/>
    <w:qFormat/>
    <w:rPr>
      <w:rFonts w:ascii="Times New Roman" w:hAnsi="Times New Roman" w:cs="Times New Roman" w:hint="default"/>
      <w:b/>
      <w:bCs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3618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361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7</cp:revision>
  <cp:lastPrinted>2026-06-08T06:53:00Z</cp:lastPrinted>
  <dcterms:created xsi:type="dcterms:W3CDTF">2026-03-11T12:17:00Z</dcterms:created>
  <dcterms:modified xsi:type="dcterms:W3CDTF">2026-06-08T06:54:00Z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eyJoZGlkIjoiODYyNmU4N2U0MmM0ODJhMjkzZTVlNDJmMzc3NzE0ZWEifQ==</vt:lpwstr>
  </property>
  <property fmtid="{D5CDD505-2E9C-101B-9397-08002B2CF9AE}" pid="3" name="KSOProductBuildVer">
    <vt:lpwstr>1049-12.1.0.25862</vt:lpwstr>
  </property>
  <property fmtid="{D5CDD505-2E9C-101B-9397-08002B2CF9AE}" pid="4" name="ICV">
    <vt:lpwstr>25FAF19FBEC744CE81B86DB26891C8B8_13</vt:lpwstr>
  </property>
</Properties>
</file>